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3" w:rsidRDefault="00281749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Методические рекомендации по организации и проведению</w:t>
      </w:r>
    </w:p>
    <w:p w:rsidR="00061CC3" w:rsidRDefault="0028174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цикла Всероссийских мероприятий, посвящённых прорыву фашистской блокады Ленинграда</w:t>
      </w:r>
    </w:p>
    <w:p w:rsidR="00061CC3" w:rsidRDefault="00061CC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61CC3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80 лет назад 18 января был совершён прорыв фашистской блокады Ленинграда, </w:t>
      </w:r>
      <w:r>
        <w:rPr>
          <w:rFonts w:ascii="Times New Roman" w:eastAsia="Times New Roman" w:hAnsi="Times New Roman" w:cs="Times New Roman"/>
        </w:rPr>
        <w:br/>
        <w:t xml:space="preserve">а через год, 27 января, наши войска полностью освободили город от захватчиков. День прорыва блокады Ленинграда и День полного его освобождения являются одними </w:t>
      </w:r>
      <w:r>
        <w:rPr>
          <w:rFonts w:ascii="Times New Roman" w:eastAsia="Times New Roman" w:hAnsi="Times New Roman" w:cs="Times New Roman"/>
        </w:rPr>
        <w:br/>
        <w:t>из самых важных исторических дат для нашей страны.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юбилейный год прорыва блокады Ленинграда Российское движение детей </w:t>
      </w:r>
      <w:r>
        <w:rPr>
          <w:rFonts w:ascii="Times New Roman" w:eastAsia="Times New Roman" w:hAnsi="Times New Roman" w:cs="Times New Roman"/>
        </w:rPr>
        <w:br/>
        <w:t xml:space="preserve">и молодёжи «Движение первых» (далее – Движение) предлагает присоединиться </w:t>
      </w:r>
      <w:r>
        <w:rPr>
          <w:rFonts w:ascii="Times New Roman" w:eastAsia="Times New Roman" w:hAnsi="Times New Roman" w:cs="Times New Roman"/>
        </w:rPr>
        <w:br/>
        <w:t>и/или организовать мероприятия из перечня с 18 по 27 января 2023 года, тем самым объединив две даты в целую неделю «памяти и гордости».</w:t>
      </w:r>
    </w:p>
    <w:p w:rsidR="00061CC3" w:rsidRDefault="00281749" w:rsidP="000E186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Мероприятия цикла направлены на формирование у детей осознанного интереса </w:t>
      </w:r>
      <w:r>
        <w:rPr>
          <w:rFonts w:ascii="Times New Roman" w:eastAsia="Times New Roman" w:hAnsi="Times New Roman" w:cs="Times New Roman"/>
        </w:rPr>
        <w:br/>
        <w:t xml:space="preserve">к истории нашей страны, на воспитание чувства гордости за защитников Отечества </w:t>
      </w:r>
      <w:r>
        <w:rPr>
          <w:rFonts w:ascii="Times New Roman" w:eastAsia="Times New Roman" w:hAnsi="Times New Roman" w:cs="Times New Roman"/>
        </w:rPr>
        <w:br/>
        <w:t>и уважительного отношения к исторической памяти своего народа.</w:t>
      </w:r>
    </w:p>
    <w:p w:rsidR="00061CC3" w:rsidRDefault="00061C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61CC3" w:rsidRDefault="00061CC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61CC3" w:rsidRDefault="00281749" w:rsidP="0060181D">
      <w:pPr>
        <w:spacing w:line="276" w:lineRule="auto"/>
        <w:jc w:val="center"/>
        <w:rPr>
          <w:rStyle w:val="af7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u w:val="single"/>
          <w:shd w:val="clear" w:color="auto" w:fill="FFFFFF"/>
        </w:rPr>
        <w:t>Творческая встреча, посвященная полному освобождению Ленинграда</w:t>
      </w:r>
      <w:r w:rsidR="0060181D">
        <w:rPr>
          <w:rFonts w:ascii="Times New Roman" w:hAnsi="Times New Roman" w:cs="Times New Roman"/>
          <w:b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b/>
          <w:u w:val="single"/>
          <w:shd w:val="clear" w:color="auto" w:fill="FFFFFF"/>
        </w:rPr>
        <w:t>от фашистской блокады</w:t>
      </w:r>
    </w:p>
    <w:p w:rsidR="00392734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Российское движение детей и молодёжи «Движение первых» (далее – Движение) предлагает организовать творческую встречу, главными гостями которой могут стать как жители блокадного Ленинграда, так и ветераны, почётные жители населённых пунктов, </w:t>
      </w:r>
      <w:r>
        <w:rPr>
          <w:rFonts w:ascii="Times New Roman" w:eastAsia="Times New Roman" w:hAnsi="Times New Roman" w:cs="Times New Roman"/>
        </w:rPr>
        <w:br/>
        <w:t>а также родственники и друзья.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Через творческие формы предлагается погрузиться в историю блокадного Ленинграда,</w:t>
      </w:r>
      <w:r w:rsidR="00392734">
        <w:rPr>
          <w:rFonts w:ascii="Times New Roman" w:eastAsia="Times New Roman" w:hAnsi="Times New Roman" w:cs="Times New Roman"/>
        </w:rPr>
        <w:t xml:space="preserve"> будет передана история,</w:t>
      </w:r>
      <w:r>
        <w:rPr>
          <w:rFonts w:ascii="Times New Roman" w:eastAsia="Times New Roman" w:hAnsi="Times New Roman" w:cs="Times New Roman"/>
        </w:rPr>
        <w:t xml:space="preserve"> которые могут быть дополнены живим общением.</w:t>
      </w:r>
    </w:p>
    <w:p w:rsidR="00392734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Мероприятие может пройти в формате концерта, литературной гостиной, кинопоказа, театральной постановки или с использованием других творческих форм. Рекомендуется использование визуального, музыкального и светового сопровождения.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Творческая встреча может быт проведена как в образовательной организации, так и в молодёжном центре или доме культуры.</w:t>
      </w:r>
    </w:p>
    <w:p w:rsidR="00061CC3" w:rsidRDefault="00061CC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61CC3" w:rsidRDefault="00281749" w:rsidP="0060181D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Мероприятия Всероссийского общественного движения «Волонтёры Победы», посвящённые прорыву фашистской блокады Ленинграда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Всероссийское общественное движение «ВОЛОНТЁРЫ ПОБЕДЫ» (далее – Волонтёры Победы) при поддержке Движения в период с 18 по 27 января 2023 года проводят различные памятные мероприятия: церемонии возложения цветов к братским захоронениям и мемориалам, посвященным блокаде Ленинграда, акцию памяти «Блокадный хлеб», навещают ветеранов-блокадников, в учебных заведениях проводят уроки мужества, а также квесты, посвященные этим памятным датам.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Движение настоятельно рекомендует сочетать Творческие встречи </w:t>
      </w:r>
      <w:r>
        <w:rPr>
          <w:rFonts w:ascii="Times New Roman" w:eastAsia="Times New Roman" w:hAnsi="Times New Roman" w:cs="Times New Roman"/>
        </w:rPr>
        <w:br/>
        <w:t xml:space="preserve">с мероприятиями Волонтёров Победы, чтобы сохранить баланс творческого </w:t>
      </w:r>
      <w:r>
        <w:rPr>
          <w:rFonts w:ascii="Times New Roman" w:eastAsia="Times New Roman" w:hAnsi="Times New Roman" w:cs="Times New Roman"/>
        </w:rPr>
        <w:br/>
        <w:t>и просветительского содержания.</w:t>
      </w:r>
    </w:p>
    <w:p w:rsidR="00061CC3" w:rsidRDefault="00061CC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</w:p>
    <w:p w:rsidR="00061CC3" w:rsidRDefault="00281749" w:rsidP="0060181D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Всероссийская акция памяти «Блокадный хлеб»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Волонтеры Победы при поддержке Движения предлагают присоединиться </w:t>
      </w:r>
      <w:r>
        <w:rPr>
          <w:rFonts w:ascii="Times New Roman" w:eastAsia="Times New Roman" w:hAnsi="Times New Roman" w:cs="Times New Roman"/>
        </w:rPr>
        <w:br/>
        <w:t>ко Всероссийской акции памяти «Блокадный хлеб».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Акция предполагает распространение информационных листовок о блокаде Ленинграда и символа акции памяти — кусочка хлеба весом 125 грамм — именно тако</w:t>
      </w:r>
      <w:r w:rsidR="00392734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была минимальная норма выдачи хлеба в Ленинграде в </w:t>
      </w:r>
      <w:r w:rsidR="00392734">
        <w:rPr>
          <w:rFonts w:ascii="Times New Roman" w:eastAsia="Times New Roman" w:hAnsi="Times New Roman" w:cs="Times New Roman"/>
        </w:rPr>
        <w:t>самыйтрудный</w:t>
      </w:r>
      <w:r>
        <w:rPr>
          <w:rFonts w:ascii="Times New Roman" w:eastAsia="Times New Roman" w:hAnsi="Times New Roman" w:cs="Times New Roman"/>
        </w:rPr>
        <w:t xml:space="preserve"> период блокады, </w:t>
      </w:r>
      <w:r w:rsidR="00392734">
        <w:rPr>
          <w:rFonts w:ascii="Times New Roman" w:eastAsia="Times New Roman" w:hAnsi="Times New Roman" w:cs="Times New Roman"/>
        </w:rPr>
        <w:t>зимой</w:t>
      </w:r>
      <w:r>
        <w:rPr>
          <w:rFonts w:ascii="Times New Roman" w:eastAsia="Times New Roman" w:hAnsi="Times New Roman" w:cs="Times New Roman"/>
        </w:rPr>
        <w:t xml:space="preserve"> 1941/1942 года. 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Рекомендуем</w:t>
      </w:r>
      <w:r>
        <w:rPr>
          <w:rFonts w:ascii="Times New Roman" w:eastAsia="Times New Roman" w:hAnsi="Times New Roman" w:cs="Times New Roman"/>
        </w:rPr>
        <w:t xml:space="preserve"> совместить формат Всероссийской акции памяти «Блокадный хлеб» с Творческой встречей. </w:t>
      </w:r>
      <w:r w:rsidR="00392734">
        <w:rPr>
          <w:rFonts w:ascii="Times New Roman" w:eastAsia="Times New Roman" w:hAnsi="Times New Roman" w:cs="Times New Roman"/>
        </w:rPr>
        <w:t xml:space="preserve">Так каждый гость сможет узнать исторические факты, а также лично узнать, какие нормы пайка были в блокадные времена. </w:t>
      </w:r>
      <w:r>
        <w:rPr>
          <w:rFonts w:ascii="Times New Roman" w:eastAsia="Times New Roman" w:hAnsi="Times New Roman" w:cs="Times New Roman"/>
        </w:rPr>
        <w:t>Организуйте работу небольшой интерактивной зоны раздачи до и/или после основного мероприятия.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Обратитесь в местное отделение Волонтёров Победы для совместной проработки данной задачи. При невозможности отработать с Волонтёрами Победы данное мероприятие воспользуйтесь подготовленными ими методическими материалами: </w:t>
      </w:r>
      <w:hyperlink r:id="rId8" w:tooltip="https://cloud.mail.ru/public/XrWb/e4RHDnv3A" w:history="1">
        <w:r>
          <w:rPr>
            <w:rStyle w:val="af7"/>
            <w:rFonts w:ascii="Times New Roman" w:eastAsia="Times New Roman" w:hAnsi="Times New Roman" w:cs="Times New Roman"/>
          </w:rPr>
          <w:t>https://cloud.mail.ru/public/XrWb/e4RHDnv3A</w:t>
        </w:r>
      </w:hyperlink>
    </w:p>
    <w:p w:rsidR="00061CC3" w:rsidRDefault="00061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61CC3" w:rsidRDefault="00281749" w:rsidP="0060181D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Всероссийский молодёжный исторический квест «Блокадный Ленинград»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Волонтеры Победы при поддержке Движения предлагают присоединиться </w:t>
      </w:r>
      <w:r>
        <w:rPr>
          <w:rFonts w:ascii="Times New Roman" w:eastAsia="Times New Roman" w:hAnsi="Times New Roman" w:cs="Times New Roman"/>
        </w:rPr>
        <w:br/>
        <w:t>ко Всероссийскому молодёжному историческому квесту «Блокадный Ленинград».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Рекомендуемая возрастная категория: от 14 лет.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мероприятие может быть проведено как самостоятельная активность, так и предваряющее мероприятие перед Творческим вечером. Его цель в игровой форме познакомить участников с историей блокадного Ленинграда. Квест – интерактивная игра на время по заранее спланированному маршруту, каждая точка которого задана в виде головоломки или задания.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Рекомендуем обратиться в местное отделение Волонтёров Победы для организации игры, если такой возможности нет, то воспользуйтесь методическими материалами, которые включают как правила, так и задания вместе с материалами для проведения </w:t>
      </w:r>
      <w:hyperlink r:id="rId9" w:tooltip="https://cloud.mail.ru/public/jHEt/Zr6C5tkG5" w:history="1">
        <w:r>
          <w:rPr>
            <w:rStyle w:val="af7"/>
            <w:rFonts w:ascii="Times New Roman" w:eastAsia="Times New Roman" w:hAnsi="Times New Roman" w:cs="Times New Roman"/>
          </w:rPr>
          <w:t>https://cloud.mail.ru/public/jHEt/Zr6C5tkG5</w:t>
        </w:r>
      </w:hyperlink>
    </w:p>
    <w:p w:rsidR="00061CC3" w:rsidRDefault="00061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61CC3" w:rsidRDefault="00281749" w:rsidP="006018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Всероссийский урок памяти «Блокадный хлеб»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Волонтёры Победы проведут Уроки в образовательных организациях регионов (в том числе в организациях дополнительного образования, домах культуры, творчества и др.). Уроки состоятся в том числе в рамках учебного предмета «Разговоры о важном».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Движение рекомендует обратиться в местное отделение Волонтёров Победы для организации Урока. Также возможно самостоятельно воспользоваться подготовленными ими методическими материалами, которые включают сценарный план и макеты </w:t>
      </w:r>
      <w:hyperlink r:id="rId10" w:tooltip="https://cloud.mail.ru/public/7LJU/fczhyNx3Q" w:history="1">
        <w:r>
          <w:rPr>
            <w:rStyle w:val="af7"/>
            <w:rFonts w:ascii="Times New Roman" w:eastAsia="Times New Roman" w:hAnsi="Times New Roman" w:cs="Times New Roman"/>
          </w:rPr>
          <w:t>https://cloud.mail.ru/public/7LJU/fczhyNx3Q</w:t>
        </w:r>
      </w:hyperlink>
    </w:p>
    <w:p w:rsidR="00061CC3" w:rsidRDefault="00061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:rsidR="00061CC3" w:rsidRDefault="00281749" w:rsidP="0060181D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Церемония возложения цветов к мемориалам,</w:t>
      </w:r>
      <w:r w:rsidR="0060181D">
        <w:rPr>
          <w:rFonts w:ascii="Times New Roman" w:hAnsi="Times New Roman" w:cs="Times New Roman"/>
          <w:b/>
          <w:bCs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посвященным блокаде Ленинграда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Волонтёры Победы при поддержке Движения предлагают организовать церемонии возложения цветов к мемориалам, посвященным блокаде Ленинграда, или присоединиться к уже проводимым в населённом пункте. При отсутствии мемориалов, посвященных </w:t>
      </w:r>
      <w:r w:rsidR="00392734">
        <w:rPr>
          <w:rFonts w:ascii="Times New Roman" w:eastAsia="Times New Roman" w:hAnsi="Times New Roman" w:cs="Times New Roman"/>
        </w:rPr>
        <w:t>блокаде Ленинграда,</w:t>
      </w:r>
      <w:r>
        <w:rPr>
          <w:rFonts w:ascii="Times New Roman" w:eastAsia="Times New Roman" w:hAnsi="Times New Roman" w:cs="Times New Roman"/>
        </w:rPr>
        <w:t xml:space="preserve"> рекомендуется организовать церемонии возложения на центральном памятном месте.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Приветствуется приглашение почетных граждан и ветеранов, представителе</w:t>
      </w:r>
      <w:r w:rsidR="00392734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власти.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Все методические материалы, включая сценарный план, собраны по ссылке </w:t>
      </w:r>
      <w:hyperlink r:id="rId11" w:tooltip="https://cloud.mail.ru/public/njpU/2nNRbA7c5" w:history="1">
        <w:r>
          <w:rPr>
            <w:rStyle w:val="af7"/>
            <w:rFonts w:ascii="Times New Roman" w:eastAsia="Times New Roman" w:hAnsi="Times New Roman" w:cs="Times New Roman"/>
          </w:rPr>
          <w:t>https://cloud.mail.ru/public/njpU/2nNRbA7c5</w:t>
        </w:r>
      </w:hyperlink>
    </w:p>
    <w:p w:rsidR="00061CC3" w:rsidRDefault="00061C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61CC3" w:rsidRDefault="00281749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Поздравления ветеранов Великой Отечественной войны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Традиционно активисты Волонтёров Победы адресно навещают, поздравляют </w:t>
      </w:r>
      <w:r>
        <w:rPr>
          <w:rFonts w:ascii="Times New Roman" w:eastAsia="Times New Roman" w:hAnsi="Times New Roman" w:cs="Times New Roman"/>
        </w:rPr>
        <w:br/>
        <w:t>и вручают Письма Победы ветеранам, награжденным медалью «За оборону Ленинграда» и знаком «Жителю блокадного Ленинграда», в рамках мероприятия #НЕТОЛЬКО9МАЯ.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Волонтёры Победы при поддержке Движения предлагают обучающимся написать Письма Победы и передать в региональные отделения Волонтёров Победы </w:t>
      </w:r>
      <w:r>
        <w:rPr>
          <w:rFonts w:ascii="Times New Roman" w:eastAsia="Times New Roman" w:hAnsi="Times New Roman" w:cs="Times New Roman"/>
        </w:rPr>
        <w:br/>
        <w:t>для дальнейшего вручения защитникам и жителям блокадного Ленинграда. Также можно присоединиться к поздравлениям ветеранов или пригласить ветерана в школу для очной встречи.</w:t>
      </w:r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Свяжитесь с своим региональным отделением Волонтёров Победы, чтобы узнать о возможности реализации данного формата: </w:t>
      </w:r>
      <w:hyperlink r:id="rId12" w:tooltip="https://xn--90abhd2amfbbjkx2jf6f.xn--p1ai/contacts" w:history="1">
        <w:r>
          <w:rPr>
            <w:rStyle w:val="af7"/>
            <w:rFonts w:ascii="Times New Roman" w:eastAsia="Times New Roman" w:hAnsi="Times New Roman" w:cs="Times New Roman"/>
          </w:rPr>
          <w:t>https://xn--90abhd2amfbbjkx2jf6f.xn--p1ai/contacts</w:t>
        </w:r>
      </w:hyperlink>
    </w:p>
    <w:p w:rsidR="00061CC3" w:rsidRDefault="002817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Бланк Письма Победы можно скачать по ссылке </w:t>
      </w:r>
      <w:hyperlink r:id="rId13" w:tooltip="https://cloud.mail.ru/public/YWQe/F9o1uU9rM" w:history="1">
        <w:r>
          <w:rPr>
            <w:rStyle w:val="af7"/>
            <w:rFonts w:ascii="Times New Roman" w:eastAsia="Times New Roman" w:hAnsi="Times New Roman" w:cs="Times New Roman"/>
          </w:rPr>
          <w:t>https://cloud.mail.ru/public/YWQe/F9o1uU9rM</w:t>
        </w:r>
      </w:hyperlink>
    </w:p>
    <w:p w:rsidR="00061CC3" w:rsidRDefault="00061CC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E1865" w:rsidRDefault="000E1865" w:rsidP="000E1865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</w:p>
    <w:p w:rsidR="00061CC3" w:rsidRPr="000E1865" w:rsidRDefault="000E1865" w:rsidP="000E1865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0E1865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ВАЖНО</w:t>
      </w:r>
      <w:r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! </w:t>
      </w:r>
      <w:r w:rsidR="0028174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Технические требования к материалам постов:</w:t>
      </w:r>
    </w:p>
    <w:p w:rsidR="00061CC3" w:rsidRDefault="000E1865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Посты </w:t>
      </w:r>
      <w:r w:rsidR="00281749">
        <w:rPr>
          <w:rFonts w:ascii="Times New Roman" w:hAnsi="Times New Roman" w:cs="Times New Roman"/>
          <w:color w:val="000000"/>
          <w:shd w:val="clear" w:color="auto" w:fill="FFFFFF"/>
        </w:rPr>
        <w:t>выкладываются в социальные сети с обязательнымихештегами:</w:t>
      </w:r>
    </w:p>
    <w:p w:rsidR="000E1865" w:rsidRDefault="000E1865" w:rsidP="000E1865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E1865" w:rsidRDefault="00281749" w:rsidP="000E1865">
      <w:pPr>
        <w:spacing w:line="276" w:lineRule="auto"/>
        <w:ind w:firstLine="709"/>
        <w:jc w:val="both"/>
        <w:rPr>
          <w:rStyle w:val="af7"/>
          <w:rFonts w:ascii="Times New Roman" w:hAnsi="Times New Roman" w:cs="Times New Roman"/>
          <w:b/>
          <w:bCs/>
          <w:color w:val="000000" w:themeColor="text1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#ПрорывБлокады80</w:t>
      </w:r>
      <w:hyperlink r:id="rId14" w:tooltip="tg://search_hashtag?hashtag=%D0%A0%D0%94%D0%94%D0%9C" w:history="1">
        <w:r>
          <w:rPr>
            <w:rStyle w:val="af7"/>
            <w:rFonts w:ascii="Times New Roman" w:hAnsi="Times New Roman" w:cs="Times New Roman"/>
            <w:b/>
            <w:bCs/>
            <w:color w:val="000000" w:themeColor="text1"/>
            <w:u w:val="none"/>
            <w:shd w:val="clear" w:color="auto" w:fill="FFFFFF"/>
          </w:rPr>
          <w:t>#РДДМ</w:t>
        </w:r>
      </w:hyperlink>
      <w:r w:rsidR="000E1865">
        <w:rPr>
          <w:rStyle w:val="af7"/>
          <w:rFonts w:ascii="Times New Roman" w:hAnsi="Times New Roman" w:cs="Times New Roman"/>
          <w:b/>
          <w:bCs/>
          <w:color w:val="000000" w:themeColor="text1"/>
          <w:u w:val="none"/>
          <w:shd w:val="clear" w:color="auto" w:fill="FFFFFF"/>
        </w:rPr>
        <w:t xml:space="preserve">#РДДМ86 </w:t>
      </w:r>
      <w:r w:rsidR="000E1865" w:rsidRPr="000E1865">
        <w:rPr>
          <w:rStyle w:val="af7"/>
          <w:rFonts w:ascii="Times New Roman" w:hAnsi="Times New Roman" w:cs="Times New Roman"/>
          <w:b/>
          <w:bCs/>
          <w:color w:val="000000" w:themeColor="text1"/>
          <w:u w:val="none"/>
          <w:shd w:val="clear" w:color="auto" w:fill="FFFFFF"/>
        </w:rPr>
        <w:t>#РДДМЮгра</w:t>
      </w:r>
    </w:p>
    <w:p w:rsidR="00061CC3" w:rsidRPr="000E1865" w:rsidRDefault="00281749" w:rsidP="000E1865">
      <w:pPr>
        <w:spacing w:line="276" w:lineRule="auto"/>
        <w:ind w:firstLine="709"/>
        <w:jc w:val="both"/>
        <w:rPr>
          <w:rStyle w:val="af7"/>
          <w:rFonts w:ascii="Times New Roman" w:hAnsi="Times New Roman" w:cs="Times New Roman"/>
          <w:b/>
          <w:bCs/>
          <w:color w:val="000000" w:themeColor="text1"/>
          <w:u w:val="none"/>
          <w:shd w:val="clear" w:color="auto" w:fill="FFFFFF"/>
        </w:rPr>
      </w:pPr>
      <w:r>
        <w:rPr>
          <w:rStyle w:val="af7"/>
          <w:rFonts w:ascii="Times New Roman" w:hAnsi="Times New Roman" w:cs="Times New Roman"/>
          <w:b/>
          <w:bCs/>
          <w:color w:val="000000" w:themeColor="text1"/>
          <w:u w:val="none"/>
          <w:shd w:val="clear" w:color="auto" w:fill="FFFFFF"/>
        </w:rPr>
        <w:t>(допускаются дополнительные акционныехэштеги)</w:t>
      </w:r>
      <w:bookmarkStart w:id="0" w:name="_GoBack"/>
      <w:bookmarkEnd w:id="0"/>
    </w:p>
    <w:p w:rsidR="00061CC3" w:rsidRDefault="00061CC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61CC3" w:rsidRDefault="00281749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Требования к видеоматериалам:</w:t>
      </w:r>
    </w:p>
    <w:p w:rsidR="00061CC3" w:rsidRDefault="00281749" w:rsidP="00281749">
      <w:pPr>
        <w:pStyle w:val="afc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форматы: *.MPEG, *.MP4, *.AVI не менее 1280x720 пикселей;</w:t>
      </w:r>
    </w:p>
    <w:p w:rsidR="00061CC3" w:rsidRDefault="00281749" w:rsidP="00281749">
      <w:pPr>
        <w:pStyle w:val="afc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съёмка производится в горизонтальном формате;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Технические требования к фотоматериалам:</w:t>
      </w:r>
    </w:p>
    <w:p w:rsidR="00061CC3" w:rsidRDefault="00281749" w:rsidP="00281749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 .jpg не менее 1795 x 1205 пикселей;</w:t>
      </w:r>
    </w:p>
    <w:p w:rsidR="00061CC3" w:rsidRDefault="00281749" w:rsidP="00281749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менее 3 шт.</w:t>
      </w:r>
    </w:p>
    <w:p w:rsidR="00061CC3" w:rsidRDefault="0028174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По возможности:</w:t>
      </w:r>
    </w:p>
    <w:p w:rsidR="00061CC3" w:rsidRDefault="00281749" w:rsidP="00281749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средние и крупные планы с возложения цветов (цветы, цветы в руках, дети в момент возложения, эмоции на лицах);</w:t>
      </w:r>
    </w:p>
    <w:p w:rsidR="00061CC3" w:rsidRDefault="00281749" w:rsidP="00281749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присутствуют тактильные элементы — объятия, держаться за руки — зафиксировать крупными кадрами;</w:t>
      </w:r>
    </w:p>
    <w:p w:rsidR="00061CC3" w:rsidRPr="000E1865" w:rsidRDefault="00281749" w:rsidP="00281749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средние планы</w:t>
      </w:r>
      <w:r w:rsidR="00392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Уроков </w:t>
      </w:r>
      <w:r w:rsidR="000E1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(ведущий Урока, слушающие дети);</w:t>
      </w:r>
    </w:p>
    <w:p w:rsidR="000E1865" w:rsidRPr="000E1865" w:rsidRDefault="000E1865" w:rsidP="000E1865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65">
        <w:rPr>
          <w:rFonts w:ascii="Times New Roman" w:hAnsi="Times New Roman" w:cs="Times New Roman"/>
          <w:color w:val="000000"/>
          <w:sz w:val="24"/>
          <w:szCs w:val="24"/>
        </w:rPr>
        <w:t>крупные планы общения детей и жителей блокадного Ленинграда/ветеранов (эмоции, увлечённость беседой);</w:t>
      </w:r>
    </w:p>
    <w:p w:rsidR="000E1865" w:rsidRPr="000E1865" w:rsidRDefault="000E1865" w:rsidP="000E1865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65">
        <w:rPr>
          <w:rFonts w:ascii="Times New Roman" w:hAnsi="Times New Roman" w:cs="Times New Roman"/>
          <w:color w:val="000000"/>
          <w:sz w:val="24"/>
          <w:szCs w:val="24"/>
        </w:rPr>
        <w:t>крупные планы кусочков блокадного хлеба;</w:t>
      </w:r>
    </w:p>
    <w:p w:rsidR="000E1865" w:rsidRPr="000E1865" w:rsidRDefault="000E1865" w:rsidP="000E1865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65">
        <w:rPr>
          <w:rFonts w:ascii="Times New Roman" w:hAnsi="Times New Roman" w:cs="Times New Roman"/>
          <w:color w:val="000000"/>
          <w:sz w:val="24"/>
          <w:szCs w:val="24"/>
        </w:rPr>
        <w:t>средние планы получения детьми кусочков блокадного хлеба (очень важны эмоции от понимания размеров, удивления, обмена эмоциями);</w:t>
      </w:r>
    </w:p>
    <w:p w:rsidR="000E1865" w:rsidRPr="000E1865" w:rsidRDefault="000E1865" w:rsidP="000E1865">
      <w:pPr>
        <w:pStyle w:val="afc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865">
        <w:rPr>
          <w:rFonts w:ascii="Times New Roman" w:hAnsi="Times New Roman" w:cs="Times New Roman"/>
          <w:color w:val="000000"/>
          <w:sz w:val="24"/>
          <w:szCs w:val="24"/>
        </w:rPr>
        <w:t>средние планы объяснения участниками фактов о б</w:t>
      </w:r>
      <w:r>
        <w:rPr>
          <w:rFonts w:ascii="Times New Roman" w:hAnsi="Times New Roman" w:cs="Times New Roman"/>
          <w:color w:val="000000"/>
          <w:sz w:val="24"/>
          <w:szCs w:val="24"/>
        </w:rPr>
        <w:t>локадном хлебе.</w:t>
      </w:r>
    </w:p>
    <w:sectPr w:rsidR="000E1865" w:rsidRPr="000E1865" w:rsidSect="004F7454">
      <w:headerReference w:type="default" r:id="rId15"/>
      <w:pgSz w:w="11900" w:h="16840"/>
      <w:pgMar w:top="1135" w:right="1247" w:bottom="851" w:left="1418" w:header="567" w:footer="652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89" w:rsidRDefault="00374089">
      <w:r>
        <w:separator/>
      </w:r>
    </w:p>
  </w:endnote>
  <w:endnote w:type="continuationSeparator" w:id="1">
    <w:p w:rsidR="00374089" w:rsidRDefault="0037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89" w:rsidRDefault="00374089">
      <w:r>
        <w:separator/>
      </w:r>
    </w:p>
  </w:footnote>
  <w:footnote w:type="continuationSeparator" w:id="1">
    <w:p w:rsidR="00374089" w:rsidRDefault="0037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C3" w:rsidRDefault="00061CC3">
    <w:pPr>
      <w:pStyle w:val="af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B83"/>
    <w:multiLevelType w:val="hybridMultilevel"/>
    <w:tmpl w:val="C7F6A350"/>
    <w:lvl w:ilvl="0" w:tplc="AA4224FA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FCF0060A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03983842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9440EFBE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EFEA73AE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74E85CD2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57305FC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508800A8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72D48F7A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1">
    <w:nsid w:val="494114E3"/>
    <w:multiLevelType w:val="hybridMultilevel"/>
    <w:tmpl w:val="130E7040"/>
    <w:styleLink w:val="a"/>
    <w:lvl w:ilvl="0" w:tplc="A5565FF8">
      <w:start w:val="1"/>
      <w:numFmt w:val="decimal"/>
      <w:pStyle w:val="a"/>
      <w:lvlText w:val="%1."/>
      <w:lvlJc w:val="left"/>
      <w:pPr>
        <w:tabs>
          <w:tab w:val="num" w:pos="1652"/>
        </w:tabs>
        <w:ind w:left="9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1" w:tplc="166A2DC6">
      <w:start w:val="1"/>
      <w:numFmt w:val="decimal"/>
      <w:lvlText w:val="%2."/>
      <w:lvlJc w:val="left"/>
      <w:pPr>
        <w:tabs>
          <w:tab w:val="num" w:pos="2452"/>
        </w:tabs>
        <w:ind w:left="17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2" w:tplc="7B946614">
      <w:start w:val="1"/>
      <w:numFmt w:val="decimal"/>
      <w:lvlText w:val="%3."/>
      <w:lvlJc w:val="left"/>
      <w:pPr>
        <w:tabs>
          <w:tab w:val="num" w:pos="3252"/>
        </w:tabs>
        <w:ind w:left="25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3" w:tplc="78805054">
      <w:start w:val="1"/>
      <w:numFmt w:val="decimal"/>
      <w:lvlText w:val="%4."/>
      <w:lvlJc w:val="left"/>
      <w:pPr>
        <w:tabs>
          <w:tab w:val="num" w:pos="4052"/>
        </w:tabs>
        <w:ind w:left="33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4" w:tplc="31CA5836">
      <w:start w:val="1"/>
      <w:numFmt w:val="decimal"/>
      <w:lvlText w:val="%5."/>
      <w:lvlJc w:val="left"/>
      <w:pPr>
        <w:tabs>
          <w:tab w:val="num" w:pos="4852"/>
        </w:tabs>
        <w:ind w:left="41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5" w:tplc="98CE9EA6">
      <w:start w:val="1"/>
      <w:numFmt w:val="decimal"/>
      <w:lvlText w:val="%6."/>
      <w:lvlJc w:val="left"/>
      <w:pPr>
        <w:tabs>
          <w:tab w:val="num" w:pos="5652"/>
        </w:tabs>
        <w:ind w:left="49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6" w:tplc="D7A8C142">
      <w:start w:val="1"/>
      <w:numFmt w:val="decimal"/>
      <w:lvlText w:val="%7."/>
      <w:lvlJc w:val="left"/>
      <w:pPr>
        <w:tabs>
          <w:tab w:val="num" w:pos="6452"/>
        </w:tabs>
        <w:ind w:left="57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7" w:tplc="B2029414">
      <w:start w:val="1"/>
      <w:numFmt w:val="decimal"/>
      <w:lvlText w:val="%8."/>
      <w:lvlJc w:val="left"/>
      <w:pPr>
        <w:tabs>
          <w:tab w:val="num" w:pos="7252"/>
        </w:tabs>
        <w:ind w:left="65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  <w:lvl w:ilvl="8" w:tplc="6CBCCF60">
      <w:start w:val="1"/>
      <w:numFmt w:val="decimal"/>
      <w:lvlText w:val="%9."/>
      <w:lvlJc w:val="left"/>
      <w:pPr>
        <w:tabs>
          <w:tab w:val="num" w:pos="8052"/>
        </w:tabs>
        <w:ind w:left="7352" w:firstLine="468"/>
      </w:pPr>
      <w:rPr>
        <w:rFonts w:hAnsi="Arial Unicode MS"/>
        <w:color w:val="000000"/>
        <w:spacing w:val="0"/>
        <w:position w:val="0"/>
        <w:highlight w:val="none"/>
        <w:vertAlign w:val="baseline"/>
      </w:rPr>
    </w:lvl>
  </w:abstractNum>
  <w:abstractNum w:abstractNumId="2">
    <w:nsid w:val="5B2C6F38"/>
    <w:multiLevelType w:val="hybridMultilevel"/>
    <w:tmpl w:val="08AAA39E"/>
    <w:lvl w:ilvl="0" w:tplc="5214381C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D1F89E92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B8D07748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9746D11A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65F04278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4D28878C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B11E4E8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06A4077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F118CA30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CC3"/>
    <w:rsid w:val="0003671B"/>
    <w:rsid w:val="00061CC3"/>
    <w:rsid w:val="000E1865"/>
    <w:rsid w:val="00281749"/>
    <w:rsid w:val="00374089"/>
    <w:rsid w:val="00392734"/>
    <w:rsid w:val="004E75AF"/>
    <w:rsid w:val="004F7454"/>
    <w:rsid w:val="005E06CE"/>
    <w:rsid w:val="00601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454"/>
  </w:style>
  <w:style w:type="paragraph" w:styleId="1">
    <w:name w:val="heading 1"/>
    <w:basedOn w:val="a0"/>
    <w:next w:val="a0"/>
    <w:link w:val="10"/>
    <w:uiPriority w:val="9"/>
    <w:qFormat/>
    <w:rsid w:val="004F74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4F74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4F74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4F74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4F74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4F74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4F74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4F74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F74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F745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F745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F745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F745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F74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F745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F7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F74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F74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F7454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F7454"/>
    <w:rPr>
      <w:sz w:val="24"/>
      <w:szCs w:val="24"/>
    </w:rPr>
  </w:style>
  <w:style w:type="character" w:customStyle="1" w:styleId="QuoteChar">
    <w:name w:val="Quote Char"/>
    <w:uiPriority w:val="29"/>
    <w:rsid w:val="004F7454"/>
    <w:rPr>
      <w:i/>
    </w:rPr>
  </w:style>
  <w:style w:type="character" w:customStyle="1" w:styleId="IntenseQuoteChar">
    <w:name w:val="Intense Quote Char"/>
    <w:uiPriority w:val="30"/>
    <w:rsid w:val="004F7454"/>
    <w:rPr>
      <w:i/>
    </w:rPr>
  </w:style>
  <w:style w:type="character" w:customStyle="1" w:styleId="FootnoteTextChar">
    <w:name w:val="Footnote Text Char"/>
    <w:uiPriority w:val="99"/>
    <w:rsid w:val="004F7454"/>
    <w:rPr>
      <w:sz w:val="18"/>
    </w:rPr>
  </w:style>
  <w:style w:type="character" w:customStyle="1" w:styleId="EndnoteTextChar">
    <w:name w:val="Endnote Text Char"/>
    <w:uiPriority w:val="99"/>
    <w:rsid w:val="004F7454"/>
    <w:rPr>
      <w:sz w:val="20"/>
    </w:rPr>
  </w:style>
  <w:style w:type="character" w:customStyle="1" w:styleId="10">
    <w:name w:val="Заголовок 1 Знак"/>
    <w:basedOn w:val="a1"/>
    <w:link w:val="1"/>
    <w:uiPriority w:val="9"/>
    <w:rsid w:val="004F74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4F74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4F74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4F74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4F74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4F74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4F7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F74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F7454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rsid w:val="004F74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4F7454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4F7454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4F7454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F74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7454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4F7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F7454"/>
    <w:rPr>
      <w:i/>
    </w:rPr>
  </w:style>
  <w:style w:type="character" w:customStyle="1" w:styleId="HeaderChar">
    <w:name w:val="Header Char"/>
    <w:basedOn w:val="a1"/>
    <w:uiPriority w:val="99"/>
    <w:rsid w:val="004F7454"/>
  </w:style>
  <w:style w:type="character" w:customStyle="1" w:styleId="FooterChar">
    <w:name w:val="Footer Char"/>
    <w:basedOn w:val="a1"/>
    <w:uiPriority w:val="99"/>
    <w:rsid w:val="004F7454"/>
  </w:style>
  <w:style w:type="paragraph" w:styleId="aa">
    <w:name w:val="caption"/>
    <w:basedOn w:val="a0"/>
    <w:next w:val="a0"/>
    <w:uiPriority w:val="35"/>
    <w:semiHidden/>
    <w:unhideWhenUsed/>
    <w:qFormat/>
    <w:rsid w:val="004F745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4F7454"/>
  </w:style>
  <w:style w:type="table" w:customStyle="1" w:styleId="TableGridLight">
    <w:name w:val="Table Grid Light"/>
    <w:basedOn w:val="a2"/>
    <w:uiPriority w:val="59"/>
    <w:rsid w:val="004F74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4F74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4F74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4F745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F745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4F74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F745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4F745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F745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rsid w:val="004F7454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F7454"/>
    <w:rPr>
      <w:sz w:val="18"/>
    </w:rPr>
  </w:style>
  <w:style w:type="character" w:styleId="ad">
    <w:name w:val="footnote reference"/>
    <w:basedOn w:val="a1"/>
    <w:uiPriority w:val="99"/>
    <w:unhideWhenUsed/>
    <w:rsid w:val="004F7454"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sid w:val="004F7454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F7454"/>
    <w:rPr>
      <w:sz w:val="20"/>
    </w:rPr>
  </w:style>
  <w:style w:type="character" w:styleId="af0">
    <w:name w:val="endnote reference"/>
    <w:basedOn w:val="a1"/>
    <w:uiPriority w:val="99"/>
    <w:semiHidden/>
    <w:unhideWhenUsed/>
    <w:rsid w:val="004F7454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4F7454"/>
    <w:pPr>
      <w:spacing w:after="57"/>
    </w:pPr>
  </w:style>
  <w:style w:type="paragraph" w:styleId="23">
    <w:name w:val="toc 2"/>
    <w:basedOn w:val="a0"/>
    <w:next w:val="a0"/>
    <w:uiPriority w:val="39"/>
    <w:unhideWhenUsed/>
    <w:rsid w:val="004F7454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4F7454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4F7454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4F7454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4F7454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4F7454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4F7454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4F7454"/>
    <w:pPr>
      <w:spacing w:after="57"/>
      <w:ind w:left="2268"/>
    </w:pPr>
  </w:style>
  <w:style w:type="paragraph" w:styleId="af1">
    <w:name w:val="TOC Heading"/>
    <w:uiPriority w:val="39"/>
    <w:unhideWhenUsed/>
    <w:rsid w:val="004F7454"/>
  </w:style>
  <w:style w:type="paragraph" w:styleId="af2">
    <w:name w:val="table of figures"/>
    <w:basedOn w:val="a0"/>
    <w:next w:val="a0"/>
    <w:uiPriority w:val="99"/>
    <w:unhideWhenUsed/>
    <w:rsid w:val="004F7454"/>
  </w:style>
  <w:style w:type="paragraph" w:styleId="af3">
    <w:name w:val="header"/>
    <w:basedOn w:val="a0"/>
    <w:link w:val="af4"/>
    <w:uiPriority w:val="99"/>
    <w:unhideWhenUsed/>
    <w:rsid w:val="004F745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4F7454"/>
  </w:style>
  <w:style w:type="paragraph" w:styleId="af5">
    <w:name w:val="footer"/>
    <w:basedOn w:val="a0"/>
    <w:link w:val="af6"/>
    <w:uiPriority w:val="99"/>
    <w:unhideWhenUsed/>
    <w:rsid w:val="004F745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4F7454"/>
  </w:style>
  <w:style w:type="character" w:styleId="af7">
    <w:name w:val="Hyperlink"/>
    <w:basedOn w:val="a1"/>
    <w:uiPriority w:val="99"/>
    <w:unhideWhenUsed/>
    <w:rsid w:val="004F7454"/>
    <w:rPr>
      <w:color w:val="0563C1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sid w:val="004F7454"/>
    <w:rPr>
      <w:color w:val="954F72" w:themeColor="followedHyperlink"/>
      <w:u w:val="single"/>
    </w:rPr>
  </w:style>
  <w:style w:type="paragraph" w:customStyle="1" w:styleId="af9">
    <w:name w:val="Текстовый блок"/>
    <w:rsid w:val="004F7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F745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4F7454"/>
    <w:rPr>
      <w:rFonts w:ascii="Tahoma" w:hAnsi="Tahoma" w:cs="Tahoma"/>
      <w:sz w:val="16"/>
      <w:szCs w:val="16"/>
    </w:rPr>
  </w:style>
  <w:style w:type="paragraph" w:styleId="afc">
    <w:name w:val="List Paragraph"/>
    <w:basedOn w:val="a0"/>
    <w:link w:val="afd"/>
    <w:uiPriority w:val="34"/>
    <w:qFormat/>
    <w:rsid w:val="004F745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4F7454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fe">
    <w:name w:val="Table Grid"/>
    <w:basedOn w:val="a2"/>
    <w:uiPriority w:val="39"/>
    <w:rsid w:val="004F7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rsid w:val="004F74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aff0">
    <w:name w:val="Normal (Web)"/>
    <w:basedOn w:val="a0"/>
    <w:uiPriority w:val="99"/>
    <w:semiHidden/>
    <w:unhideWhenUsed/>
    <w:rsid w:val="004F74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f1">
    <w:name w:val="annotation reference"/>
    <w:basedOn w:val="a1"/>
    <w:uiPriority w:val="99"/>
    <w:semiHidden/>
    <w:unhideWhenUsed/>
    <w:rsid w:val="004F7454"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sid w:val="004F745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4F7454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F745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F7454"/>
    <w:rPr>
      <w:b/>
      <w:bCs/>
      <w:sz w:val="20"/>
      <w:szCs w:val="20"/>
    </w:rPr>
  </w:style>
  <w:style w:type="character" w:customStyle="1" w:styleId="afd">
    <w:name w:val="Абзац списка Знак"/>
    <w:link w:val="afc"/>
    <w:uiPriority w:val="34"/>
    <w:rsid w:val="004F7454"/>
    <w:rPr>
      <w:sz w:val="22"/>
      <w:szCs w:val="22"/>
    </w:rPr>
  </w:style>
  <w:style w:type="numbering" w:customStyle="1" w:styleId="a">
    <w:name w:val="С числами"/>
    <w:rsid w:val="004F7454"/>
    <w:pPr>
      <w:numPr>
        <w:numId w:val="1"/>
      </w:numPr>
    </w:pPr>
  </w:style>
  <w:style w:type="character" w:customStyle="1" w:styleId="12">
    <w:name w:val="Неразрешенное упоминание1"/>
    <w:basedOn w:val="a1"/>
    <w:uiPriority w:val="99"/>
    <w:semiHidden/>
    <w:unhideWhenUsed/>
    <w:rsid w:val="004F745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F74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0"/>
    <w:next w:val="a0"/>
    <w:uiPriority w:val="99"/>
    <w:unhideWhenUsed/>
  </w:style>
  <w:style w:type="paragraph" w:styleId="af3">
    <w:name w:val="header"/>
    <w:basedOn w:val="a0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</w:style>
  <w:style w:type="paragraph" w:styleId="af5">
    <w:name w:val="footer"/>
    <w:basedOn w:val="a0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</w:style>
  <w:style w:type="character" w:styleId="af7">
    <w:name w:val="Hyperlink"/>
    <w:basedOn w:val="a1"/>
    <w:uiPriority w:val="99"/>
    <w:unhideWhenUsed/>
    <w:rPr>
      <w:color w:val="0563C1" w:themeColor="hyperlink"/>
      <w:u w:val="single"/>
    </w:rPr>
  </w:style>
  <w:style w:type="character" w:styleId="af8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paragraph" w:customStyle="1" w:styleId="af9">
    <w:name w:val="Текстовый блок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0"/>
    <w:link w:val="afd"/>
    <w:uiPriority w:val="34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table" w:styleId="afe">
    <w:name w:val="Table Grid"/>
    <w:basedOn w:val="a2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paragraph" w:styleId="aff0">
    <w:name w:val="Normal (Web)"/>
    <w:basedOn w:val="a0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f1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character" w:customStyle="1" w:styleId="afd">
    <w:name w:val="Абзац списка Знак"/>
    <w:link w:val="afc"/>
    <w:uiPriority w:val="34"/>
    <w:rPr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12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rWb/e4RHDnv3A" TargetMode="External"/><Relationship Id="rId13" Type="http://schemas.openxmlformats.org/officeDocument/2006/relationships/hyperlink" Target="https://cloud.mail.ru/public/YWQe/F9o1uU9r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90abhd2amfbbjkx2jf6f.xn--p1ai/contac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njpU/2nNRbA7c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loud.mail.ru/public/7LJU/fczhyNx3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jHEt/Zr6C5tkG5" TargetMode="External"/><Relationship Id="rId14" Type="http://schemas.openxmlformats.org/officeDocument/2006/relationships/hyperlink" Target="tg://search_hashtag?hashtag=%D0%A0%D0%94%D0%94%D0%9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4BC8-A58F-4741-8BB1-81CCDECB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</cp:lastModifiedBy>
  <cp:revision>2</cp:revision>
  <dcterms:created xsi:type="dcterms:W3CDTF">2023-01-25T04:21:00Z</dcterms:created>
  <dcterms:modified xsi:type="dcterms:W3CDTF">2023-01-25T04:21:00Z</dcterms:modified>
</cp:coreProperties>
</file>